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E63" w:rsidRDefault="00B50E63" w:rsidP="00977C3D">
      <w:pPr>
        <w:ind w:left="7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Об итогах Конкурса «Лучший коллективный договор на территории Ленинградской области»</w:t>
      </w:r>
      <w:r>
        <w:rPr>
          <w:rFonts w:ascii="Arial" w:hAnsi="Arial" w:cs="Arial"/>
          <w:sz w:val="22"/>
          <w:szCs w:val="22"/>
        </w:rPr>
        <w:t>.</w:t>
      </w:r>
    </w:p>
    <w:p w:rsidR="00B50E63" w:rsidRDefault="00B50E63" w:rsidP="00B50E63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B50E63" w:rsidRDefault="00B50E63" w:rsidP="00B50E63">
      <w:pPr>
        <w:pStyle w:val="a3"/>
        <w:widowControl w:val="0"/>
        <w:numPr>
          <w:ilvl w:val="1"/>
          <w:numId w:val="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 категории организаций внебюджетной </w:t>
      </w:r>
      <w:proofErr w:type="gramStart"/>
      <w:r>
        <w:rPr>
          <w:rFonts w:ascii="Arial" w:hAnsi="Arial" w:cs="Arial"/>
        </w:rPr>
        <w:t>сферы</w:t>
      </w:r>
      <w:proofErr w:type="gramEnd"/>
      <w:r>
        <w:rPr>
          <w:rFonts w:ascii="Arial" w:hAnsi="Arial" w:cs="Arial"/>
        </w:rPr>
        <w:t xml:space="preserve"> с численностью работающих более 100 человек  присудить призовые места и наградить:</w:t>
      </w:r>
    </w:p>
    <w:p w:rsidR="00B50E63" w:rsidRDefault="00B50E63" w:rsidP="00B50E63">
      <w:pPr>
        <w:widowControl w:val="0"/>
        <w:autoSpaceDE w:val="0"/>
        <w:autoSpaceDN w:val="0"/>
        <w:ind w:left="1068"/>
        <w:jc w:val="both"/>
        <w:rPr>
          <w:rFonts w:ascii="Arial" w:hAnsi="Arial" w:cs="Arial"/>
          <w:sz w:val="22"/>
          <w:szCs w:val="22"/>
        </w:rPr>
      </w:pPr>
    </w:p>
    <w:p w:rsidR="00B50E63" w:rsidRDefault="00B50E63" w:rsidP="00B50E63">
      <w:pPr>
        <w:ind w:firstLine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Дипломом </w:t>
      </w:r>
      <w:r>
        <w:rPr>
          <w:rFonts w:ascii="Arial" w:hAnsi="Arial" w:cs="Arial"/>
          <w:sz w:val="22"/>
          <w:szCs w:val="22"/>
          <w:u w:val="single"/>
          <w:lang w:val="en-US"/>
        </w:rPr>
        <w:t>I</w:t>
      </w:r>
      <w:r>
        <w:rPr>
          <w:rFonts w:ascii="Arial" w:hAnsi="Arial" w:cs="Arial"/>
          <w:sz w:val="22"/>
          <w:szCs w:val="22"/>
          <w:u w:val="single"/>
        </w:rPr>
        <w:t xml:space="preserve"> степени и памятным подарком</w:t>
      </w:r>
      <w:r>
        <w:rPr>
          <w:rFonts w:ascii="Arial" w:hAnsi="Arial" w:cs="Arial"/>
          <w:b/>
          <w:sz w:val="22"/>
          <w:szCs w:val="22"/>
        </w:rPr>
        <w:t xml:space="preserve">  ООО «</w:t>
      </w:r>
      <w:proofErr w:type="spellStart"/>
      <w:r>
        <w:rPr>
          <w:rFonts w:ascii="Arial" w:hAnsi="Arial" w:cs="Arial"/>
          <w:b/>
          <w:sz w:val="22"/>
          <w:szCs w:val="22"/>
        </w:rPr>
        <w:t>Спецморнефтепорт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Приморск»</w:t>
      </w:r>
    </w:p>
    <w:p w:rsidR="00B50E63" w:rsidRDefault="00B50E63" w:rsidP="00B50E63">
      <w:pPr>
        <w:ind w:left="540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B50E63" w:rsidRDefault="00B50E63" w:rsidP="00B50E6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Генеральный директор – Диденко Владислав Викторович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Председатель ППО – Ушакова Татьяна Александровна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B50E63" w:rsidRDefault="00B50E63" w:rsidP="00B50E63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B50E63" w:rsidRDefault="00B50E63" w:rsidP="00B50E63">
      <w:pPr>
        <w:ind w:firstLine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Дипломом </w:t>
      </w:r>
      <w:r>
        <w:rPr>
          <w:rFonts w:ascii="Arial" w:hAnsi="Arial" w:cs="Arial"/>
          <w:sz w:val="22"/>
          <w:szCs w:val="22"/>
          <w:u w:val="single"/>
          <w:lang w:val="en-US"/>
        </w:rPr>
        <w:t>II</w:t>
      </w:r>
      <w:r>
        <w:rPr>
          <w:rFonts w:ascii="Arial" w:hAnsi="Arial" w:cs="Arial"/>
          <w:sz w:val="22"/>
          <w:szCs w:val="22"/>
          <w:u w:val="single"/>
        </w:rPr>
        <w:t xml:space="preserve"> степени и памятным подарком</w:t>
      </w:r>
      <w:r>
        <w:rPr>
          <w:rFonts w:ascii="Arial" w:hAnsi="Arial" w:cs="Arial"/>
          <w:b/>
        </w:rPr>
        <w:t xml:space="preserve">  ОАО «</w:t>
      </w:r>
      <w:proofErr w:type="spellStart"/>
      <w:r>
        <w:rPr>
          <w:rFonts w:ascii="Arial" w:hAnsi="Arial" w:cs="Arial"/>
          <w:b/>
        </w:rPr>
        <w:t>Леноблгаз</w:t>
      </w:r>
      <w:proofErr w:type="spellEnd"/>
      <w:r>
        <w:rPr>
          <w:rFonts w:ascii="Arial" w:hAnsi="Arial" w:cs="Arial"/>
          <w:b/>
        </w:rPr>
        <w:t>»</w:t>
      </w:r>
    </w:p>
    <w:p w:rsidR="00B50E63" w:rsidRDefault="00B50E63" w:rsidP="00B50E63">
      <w:pPr>
        <w:ind w:firstLine="54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</w:t>
      </w:r>
    </w:p>
    <w:p w:rsidR="00B50E63" w:rsidRDefault="00B50E63" w:rsidP="00B50E63">
      <w:pPr>
        <w:widowControl w:val="0"/>
        <w:autoSpaceDE w:val="0"/>
        <w:autoSpaceDN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Директор – </w:t>
      </w:r>
      <w:proofErr w:type="spellStart"/>
      <w:r>
        <w:rPr>
          <w:rFonts w:ascii="Arial" w:hAnsi="Arial" w:cs="Arial"/>
        </w:rPr>
        <w:t>Денищиц</w:t>
      </w:r>
      <w:proofErr w:type="spellEnd"/>
      <w:r>
        <w:rPr>
          <w:rFonts w:ascii="Arial" w:hAnsi="Arial" w:cs="Arial"/>
        </w:rPr>
        <w:t xml:space="preserve"> Анатолий Иванович</w:t>
      </w:r>
    </w:p>
    <w:p w:rsidR="00B50E63" w:rsidRDefault="00B50E63" w:rsidP="00B50E63">
      <w:pPr>
        <w:widowControl w:val="0"/>
        <w:autoSpaceDE w:val="0"/>
        <w:autoSpaceDN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Председатель ППО – Чуйко Алла Вячеславовна</w:t>
      </w:r>
    </w:p>
    <w:p w:rsidR="00B50E63" w:rsidRDefault="00B50E63" w:rsidP="00B50E63">
      <w:pPr>
        <w:widowControl w:val="0"/>
        <w:autoSpaceDE w:val="0"/>
        <w:autoSpaceDN w:val="0"/>
        <w:jc w:val="both"/>
        <w:rPr>
          <w:rFonts w:ascii="Arial" w:hAnsi="Arial" w:cs="Arial"/>
        </w:rPr>
      </w:pPr>
    </w:p>
    <w:p w:rsidR="00B50E63" w:rsidRDefault="00B50E63" w:rsidP="00B50E63">
      <w:pPr>
        <w:widowControl w:val="0"/>
        <w:autoSpaceDE w:val="0"/>
        <w:autoSpaceDN w:val="0"/>
        <w:jc w:val="both"/>
        <w:rPr>
          <w:rFonts w:ascii="Arial" w:hAnsi="Arial" w:cs="Arial"/>
        </w:rPr>
      </w:pPr>
    </w:p>
    <w:p w:rsidR="00B50E63" w:rsidRDefault="00B50E63" w:rsidP="00B50E63">
      <w:pPr>
        <w:ind w:firstLine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Дипломом </w:t>
      </w:r>
      <w:r>
        <w:rPr>
          <w:rFonts w:ascii="Arial" w:hAnsi="Arial" w:cs="Arial"/>
          <w:sz w:val="22"/>
          <w:szCs w:val="22"/>
          <w:u w:val="single"/>
          <w:lang w:val="en-US"/>
        </w:rPr>
        <w:t>III</w:t>
      </w:r>
      <w:r>
        <w:rPr>
          <w:rFonts w:ascii="Arial" w:hAnsi="Arial" w:cs="Arial"/>
          <w:sz w:val="22"/>
          <w:szCs w:val="22"/>
          <w:u w:val="single"/>
        </w:rPr>
        <w:t xml:space="preserve"> степени и памятным подарком</w:t>
      </w:r>
      <w:r>
        <w:rPr>
          <w:rFonts w:ascii="Arial" w:hAnsi="Arial" w:cs="Arial"/>
          <w:b/>
          <w:sz w:val="22"/>
          <w:szCs w:val="22"/>
        </w:rPr>
        <w:t xml:space="preserve"> ЗАО «Интернешнл </w:t>
      </w:r>
      <w:proofErr w:type="spellStart"/>
      <w:r>
        <w:rPr>
          <w:rFonts w:ascii="Arial" w:hAnsi="Arial" w:cs="Arial"/>
          <w:b/>
          <w:sz w:val="22"/>
          <w:szCs w:val="22"/>
        </w:rPr>
        <w:t>Пейпер</w:t>
      </w:r>
      <w:proofErr w:type="spellEnd"/>
      <w:r>
        <w:rPr>
          <w:rFonts w:ascii="Arial" w:hAnsi="Arial" w:cs="Arial"/>
          <w:b/>
          <w:sz w:val="22"/>
          <w:szCs w:val="22"/>
        </w:rPr>
        <w:t>»</w:t>
      </w:r>
    </w:p>
    <w:p w:rsidR="00B50E63" w:rsidRDefault="00B50E63" w:rsidP="00B50E63">
      <w:pPr>
        <w:ind w:left="540" w:firstLine="708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</w:r>
    </w:p>
    <w:p w:rsidR="00B50E63" w:rsidRDefault="00B50E63" w:rsidP="00B50E63">
      <w:pPr>
        <w:widowControl w:val="0"/>
        <w:autoSpaceDE w:val="0"/>
        <w:autoSpaceDN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Президент (Директор) – Ма</w:t>
      </w:r>
      <w:proofErr w:type="gramStart"/>
      <w:r>
        <w:rPr>
          <w:rFonts w:ascii="Arial" w:hAnsi="Arial" w:cs="Arial"/>
        </w:rPr>
        <w:t>ркс Фр</w:t>
      </w:r>
      <w:proofErr w:type="gramEnd"/>
      <w:r>
        <w:rPr>
          <w:rFonts w:ascii="Arial" w:hAnsi="Arial" w:cs="Arial"/>
        </w:rPr>
        <w:t xml:space="preserve">анц Йозеф </w:t>
      </w:r>
    </w:p>
    <w:p w:rsidR="00B50E63" w:rsidRDefault="00B50E63" w:rsidP="00B50E63">
      <w:pPr>
        <w:widowControl w:val="0"/>
        <w:autoSpaceDE w:val="0"/>
        <w:autoSpaceDN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Председатель ППО – Галкина Надежда Владимировна </w:t>
      </w:r>
    </w:p>
    <w:p w:rsidR="00B50E63" w:rsidRDefault="00B50E63" w:rsidP="00B50E6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:rsidR="00B50E63" w:rsidRDefault="00B50E63" w:rsidP="00B50E6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1.2. По категории организаций бюджетной сферы присудить призовые места и наградить:</w:t>
      </w:r>
    </w:p>
    <w:p w:rsidR="00B50E63" w:rsidRDefault="00B50E63" w:rsidP="00B50E63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B50E63" w:rsidRDefault="00B50E63" w:rsidP="00B50E63">
      <w:pPr>
        <w:ind w:left="54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Дипломом </w:t>
      </w:r>
      <w:r>
        <w:rPr>
          <w:rFonts w:ascii="Arial" w:hAnsi="Arial" w:cs="Arial"/>
          <w:sz w:val="22"/>
          <w:szCs w:val="22"/>
          <w:u w:val="single"/>
          <w:lang w:val="en-US"/>
        </w:rPr>
        <w:t>I</w:t>
      </w:r>
      <w:r>
        <w:rPr>
          <w:rFonts w:ascii="Arial" w:hAnsi="Arial" w:cs="Arial"/>
          <w:sz w:val="22"/>
          <w:szCs w:val="22"/>
          <w:u w:val="single"/>
        </w:rPr>
        <w:t xml:space="preserve"> степени и памятным подарком</w:t>
      </w:r>
      <w:r>
        <w:rPr>
          <w:rFonts w:ascii="Arial" w:hAnsi="Arial" w:cs="Arial"/>
          <w:b/>
          <w:sz w:val="22"/>
          <w:szCs w:val="22"/>
        </w:rPr>
        <w:t xml:space="preserve"> ГУЗ «Ленинградский областной кожно-венерологический диспансер»</w:t>
      </w:r>
    </w:p>
    <w:p w:rsidR="00B50E63" w:rsidRDefault="00B50E63" w:rsidP="00B50E63">
      <w:pPr>
        <w:ind w:firstLine="540"/>
        <w:jc w:val="both"/>
        <w:rPr>
          <w:rFonts w:ascii="Arial" w:hAnsi="Arial" w:cs="Arial"/>
          <w:sz w:val="22"/>
          <w:szCs w:val="22"/>
          <w:u w:val="single"/>
        </w:rPr>
      </w:pPr>
    </w:p>
    <w:p w:rsidR="00B50E63" w:rsidRDefault="00B50E63" w:rsidP="00B50E6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Главный врач – Егорова Юлия Сергеевна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2276CB" w:rsidRDefault="00B50E63" w:rsidP="00B50E6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Председатель ППО – Дорофеева Ольга Владимировна</w:t>
      </w:r>
      <w:r>
        <w:rPr>
          <w:rFonts w:ascii="Arial" w:hAnsi="Arial" w:cs="Arial"/>
          <w:sz w:val="22"/>
          <w:szCs w:val="22"/>
        </w:rPr>
        <w:tab/>
      </w:r>
    </w:p>
    <w:p w:rsidR="002276CB" w:rsidRDefault="002276CB" w:rsidP="00B50E63">
      <w:pPr>
        <w:jc w:val="both"/>
        <w:rPr>
          <w:rFonts w:ascii="Arial" w:hAnsi="Arial" w:cs="Arial"/>
          <w:sz w:val="22"/>
          <w:szCs w:val="22"/>
        </w:rPr>
      </w:pPr>
    </w:p>
    <w:p w:rsidR="002276CB" w:rsidRDefault="002276CB" w:rsidP="002276CB">
      <w:pPr>
        <w:ind w:left="54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Дипломом </w:t>
      </w:r>
      <w:r>
        <w:rPr>
          <w:rFonts w:ascii="Arial" w:hAnsi="Arial" w:cs="Arial"/>
          <w:sz w:val="22"/>
          <w:szCs w:val="22"/>
          <w:u w:val="single"/>
          <w:lang w:val="en-US"/>
        </w:rPr>
        <w:t>II</w:t>
      </w:r>
      <w:r>
        <w:rPr>
          <w:rFonts w:ascii="Arial" w:hAnsi="Arial" w:cs="Arial"/>
          <w:sz w:val="22"/>
          <w:szCs w:val="22"/>
          <w:u w:val="single"/>
        </w:rPr>
        <w:t xml:space="preserve"> степени и памятным подарком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Муниципальное унитарное предприятие «Жилищно-коммунальное хозяйство г. Гатчины»</w:t>
      </w:r>
    </w:p>
    <w:p w:rsidR="002276CB" w:rsidRDefault="002276CB" w:rsidP="002276CB">
      <w:pPr>
        <w:ind w:firstLine="1276"/>
        <w:jc w:val="both"/>
        <w:rPr>
          <w:rFonts w:ascii="Arial" w:hAnsi="Arial" w:cs="Arial"/>
          <w:sz w:val="22"/>
          <w:szCs w:val="22"/>
        </w:rPr>
      </w:pPr>
    </w:p>
    <w:p w:rsidR="002276CB" w:rsidRDefault="002276CB" w:rsidP="002276CB">
      <w:pPr>
        <w:ind w:left="540" w:hanging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Директор – Фёдоров Александр Алексеевич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2276CB" w:rsidRDefault="002276CB" w:rsidP="002276CB">
      <w:pPr>
        <w:ind w:left="540" w:hanging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Председатель ППО – Курицын Борис Владимирович</w:t>
      </w:r>
      <w:r>
        <w:rPr>
          <w:rFonts w:ascii="Arial" w:hAnsi="Arial" w:cs="Arial"/>
          <w:sz w:val="22"/>
          <w:szCs w:val="22"/>
        </w:rPr>
        <w:tab/>
      </w:r>
    </w:p>
    <w:p w:rsidR="00B50E63" w:rsidRDefault="00B50E63" w:rsidP="00B50E63">
      <w:pPr>
        <w:ind w:left="540" w:firstLine="708"/>
        <w:jc w:val="both"/>
        <w:rPr>
          <w:rFonts w:ascii="Arial" w:hAnsi="Arial" w:cs="Arial"/>
          <w:sz w:val="22"/>
          <w:szCs w:val="22"/>
        </w:rPr>
      </w:pPr>
    </w:p>
    <w:p w:rsidR="00B50E63" w:rsidRDefault="00B50E63" w:rsidP="00B50E63">
      <w:pPr>
        <w:ind w:left="540" w:firstLine="708"/>
        <w:jc w:val="both"/>
        <w:rPr>
          <w:rFonts w:ascii="Arial" w:hAnsi="Arial" w:cs="Arial"/>
          <w:sz w:val="22"/>
          <w:szCs w:val="22"/>
        </w:rPr>
      </w:pPr>
    </w:p>
    <w:p w:rsidR="00B50E63" w:rsidRDefault="00B50E63" w:rsidP="00B50E63">
      <w:pPr>
        <w:ind w:firstLine="54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Дипломом </w:t>
      </w:r>
      <w:r>
        <w:rPr>
          <w:rFonts w:ascii="Arial" w:hAnsi="Arial" w:cs="Arial"/>
          <w:sz w:val="22"/>
          <w:szCs w:val="22"/>
          <w:u w:val="single"/>
          <w:lang w:val="en-US"/>
        </w:rPr>
        <w:t>III</w:t>
      </w:r>
      <w:r>
        <w:rPr>
          <w:rFonts w:ascii="Arial" w:hAnsi="Arial" w:cs="Arial"/>
          <w:sz w:val="22"/>
          <w:szCs w:val="22"/>
          <w:u w:val="single"/>
        </w:rPr>
        <w:t xml:space="preserve"> степени и памятным подарком </w:t>
      </w:r>
      <w:r>
        <w:rPr>
          <w:rFonts w:ascii="Arial" w:hAnsi="Arial" w:cs="Arial"/>
          <w:b/>
          <w:sz w:val="22"/>
          <w:szCs w:val="22"/>
        </w:rPr>
        <w:t>МДОУ «Детский сад №17 комбинированного вида»</w:t>
      </w:r>
    </w:p>
    <w:p w:rsidR="00B50E63" w:rsidRDefault="00B50E63" w:rsidP="00B50E63">
      <w:pPr>
        <w:ind w:left="540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Заведующий – Чернова Татьяна Павловна </w:t>
      </w:r>
    </w:p>
    <w:p w:rsidR="00B50E63" w:rsidRDefault="00B50E63" w:rsidP="00B50E63">
      <w:pPr>
        <w:ind w:left="540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Председатель ППО – </w:t>
      </w:r>
      <w:proofErr w:type="spellStart"/>
      <w:r>
        <w:rPr>
          <w:rFonts w:ascii="Arial" w:hAnsi="Arial" w:cs="Arial"/>
          <w:sz w:val="22"/>
          <w:szCs w:val="22"/>
        </w:rPr>
        <w:t>Гыска</w:t>
      </w:r>
      <w:proofErr w:type="spellEnd"/>
      <w:r>
        <w:rPr>
          <w:rFonts w:ascii="Arial" w:hAnsi="Arial" w:cs="Arial"/>
          <w:sz w:val="22"/>
          <w:szCs w:val="22"/>
        </w:rPr>
        <w:t xml:space="preserve"> Валентина Петровна</w:t>
      </w:r>
      <w:r>
        <w:rPr>
          <w:rFonts w:ascii="Arial" w:hAnsi="Arial" w:cs="Arial"/>
          <w:sz w:val="22"/>
          <w:szCs w:val="22"/>
        </w:rPr>
        <w:tab/>
      </w:r>
    </w:p>
    <w:p w:rsidR="00B50E63" w:rsidRDefault="00B50E63" w:rsidP="00B50E63">
      <w:pPr>
        <w:ind w:left="540" w:firstLine="708"/>
        <w:jc w:val="both"/>
        <w:rPr>
          <w:rFonts w:ascii="Arial" w:hAnsi="Arial" w:cs="Arial"/>
          <w:sz w:val="22"/>
          <w:szCs w:val="22"/>
        </w:rPr>
      </w:pPr>
    </w:p>
    <w:p w:rsidR="00B50E63" w:rsidRDefault="00B50E63" w:rsidP="00B50E63">
      <w:pPr>
        <w:ind w:left="540" w:firstLine="708"/>
        <w:jc w:val="both"/>
        <w:rPr>
          <w:rFonts w:ascii="Arial" w:hAnsi="Arial" w:cs="Arial"/>
          <w:sz w:val="22"/>
          <w:szCs w:val="22"/>
        </w:rPr>
      </w:pPr>
    </w:p>
    <w:p w:rsidR="00B50E63" w:rsidRDefault="00B50E63" w:rsidP="00B50E63">
      <w:pPr>
        <w:pStyle w:val="a3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 категории организаций внебюджетной </w:t>
      </w:r>
      <w:proofErr w:type="gramStart"/>
      <w:r>
        <w:rPr>
          <w:rFonts w:ascii="Arial" w:hAnsi="Arial" w:cs="Arial"/>
        </w:rPr>
        <w:t>сферы</w:t>
      </w:r>
      <w:proofErr w:type="gramEnd"/>
      <w:r>
        <w:rPr>
          <w:rFonts w:ascii="Arial" w:hAnsi="Arial" w:cs="Arial"/>
        </w:rPr>
        <w:t xml:space="preserve"> с численностью работающих менее 100 человек  присудить призовые места и наградить:</w:t>
      </w:r>
    </w:p>
    <w:p w:rsidR="00B50E63" w:rsidRDefault="00B50E63" w:rsidP="00B50E63">
      <w:pPr>
        <w:ind w:left="1068"/>
        <w:jc w:val="both"/>
        <w:rPr>
          <w:rFonts w:ascii="Arial" w:hAnsi="Arial" w:cs="Arial"/>
          <w:sz w:val="22"/>
          <w:szCs w:val="22"/>
        </w:rPr>
      </w:pPr>
    </w:p>
    <w:p w:rsidR="00B50E63" w:rsidRDefault="00B50E63" w:rsidP="00B50E63">
      <w:pPr>
        <w:ind w:left="540" w:firstLine="708"/>
        <w:jc w:val="both"/>
        <w:rPr>
          <w:rFonts w:ascii="Arial" w:hAnsi="Arial" w:cs="Arial"/>
          <w:sz w:val="22"/>
          <w:szCs w:val="22"/>
        </w:rPr>
      </w:pPr>
    </w:p>
    <w:p w:rsidR="00B50E63" w:rsidRDefault="00B50E63" w:rsidP="00B50E6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Дипломом </w:t>
      </w:r>
      <w:r>
        <w:rPr>
          <w:rFonts w:ascii="Arial" w:hAnsi="Arial" w:cs="Arial"/>
          <w:sz w:val="22"/>
          <w:szCs w:val="22"/>
          <w:u w:val="single"/>
          <w:lang w:val="en-US"/>
        </w:rPr>
        <w:t>III</w:t>
      </w:r>
      <w:r>
        <w:rPr>
          <w:rFonts w:ascii="Arial" w:hAnsi="Arial" w:cs="Arial"/>
          <w:sz w:val="22"/>
          <w:szCs w:val="22"/>
          <w:u w:val="single"/>
        </w:rPr>
        <w:t xml:space="preserve"> степени и  памятным подарком </w:t>
      </w:r>
      <w:r>
        <w:rPr>
          <w:rFonts w:ascii="Arial" w:hAnsi="Arial" w:cs="Arial"/>
          <w:b/>
          <w:sz w:val="22"/>
          <w:szCs w:val="22"/>
        </w:rPr>
        <w:t>ЗАО «Тихвинский комплексный леспромхоз»</w:t>
      </w:r>
    </w:p>
    <w:p w:rsidR="00B50E63" w:rsidRDefault="00B50E63" w:rsidP="00B50E63">
      <w:pPr>
        <w:ind w:left="540" w:firstLine="708"/>
        <w:jc w:val="both"/>
        <w:rPr>
          <w:rFonts w:ascii="Arial" w:hAnsi="Arial" w:cs="Arial"/>
          <w:sz w:val="22"/>
          <w:szCs w:val="22"/>
        </w:rPr>
      </w:pPr>
    </w:p>
    <w:p w:rsidR="00B50E63" w:rsidRDefault="00B50E63" w:rsidP="00B50E63">
      <w:pPr>
        <w:ind w:left="540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Генеральный директор – </w:t>
      </w:r>
      <w:proofErr w:type="spellStart"/>
      <w:r>
        <w:rPr>
          <w:rFonts w:ascii="Arial" w:hAnsi="Arial" w:cs="Arial"/>
          <w:sz w:val="22"/>
          <w:szCs w:val="22"/>
        </w:rPr>
        <w:t>Байбородов</w:t>
      </w:r>
      <w:proofErr w:type="spellEnd"/>
      <w:r>
        <w:rPr>
          <w:rFonts w:ascii="Arial" w:hAnsi="Arial" w:cs="Arial"/>
          <w:sz w:val="22"/>
          <w:szCs w:val="22"/>
        </w:rPr>
        <w:t xml:space="preserve"> Анатолий Геннадьевич </w:t>
      </w:r>
      <w:r>
        <w:rPr>
          <w:rFonts w:ascii="Arial" w:hAnsi="Arial" w:cs="Arial"/>
          <w:sz w:val="22"/>
          <w:szCs w:val="22"/>
        </w:rPr>
        <w:tab/>
      </w:r>
    </w:p>
    <w:p w:rsidR="00B50E63" w:rsidRDefault="00B50E63" w:rsidP="00B50E63">
      <w:pPr>
        <w:ind w:left="540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Председатель ППО</w:t>
      </w:r>
      <w:r>
        <w:rPr>
          <w:rFonts w:ascii="Arial" w:hAnsi="Arial" w:cs="Arial"/>
          <w:sz w:val="22"/>
          <w:szCs w:val="22"/>
        </w:rPr>
        <w:tab/>
        <w:t>– Андреева Елена Николаевна</w:t>
      </w:r>
    </w:p>
    <w:p w:rsidR="00B50E63" w:rsidRDefault="00B50E63" w:rsidP="00B50E63">
      <w:pPr>
        <w:ind w:left="900"/>
        <w:jc w:val="both"/>
        <w:rPr>
          <w:rFonts w:ascii="Arial" w:hAnsi="Arial" w:cs="Arial"/>
          <w:sz w:val="22"/>
          <w:szCs w:val="22"/>
        </w:rPr>
      </w:pPr>
    </w:p>
    <w:p w:rsidR="00B50E63" w:rsidRDefault="00B50E63" w:rsidP="00B50E63">
      <w:pPr>
        <w:widowControl w:val="0"/>
        <w:numPr>
          <w:ilvl w:val="1"/>
          <w:numId w:val="3"/>
        </w:numPr>
        <w:autoSpaceDE w:val="0"/>
        <w:autoSpaceDN w:val="0"/>
        <w:ind w:left="5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Наградить Почетной грамотой Межрегионального Санкт-Петербурга и Ленинградской области объединения организаций профсоюзов «Ленинградская Федерация Профсоюзов» за активную работу по защите социально-экономических </w:t>
      </w:r>
      <w:r>
        <w:rPr>
          <w:rFonts w:ascii="Arial" w:hAnsi="Arial" w:cs="Arial"/>
          <w:sz w:val="22"/>
          <w:szCs w:val="22"/>
        </w:rPr>
        <w:lastRenderedPageBreak/>
        <w:t xml:space="preserve">прав работников следующие организации: </w:t>
      </w:r>
    </w:p>
    <w:p w:rsidR="00B50E63" w:rsidRDefault="00B50E63" w:rsidP="00B50E63">
      <w:pPr>
        <w:widowControl w:val="0"/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B50E63" w:rsidRDefault="00B50E63" w:rsidP="00B50E63">
      <w:pPr>
        <w:widowControl w:val="0"/>
        <w:tabs>
          <w:tab w:val="left" w:pos="1418"/>
        </w:tabs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Первичную</w:t>
      </w:r>
      <w:proofErr w:type="gramEnd"/>
      <w:r>
        <w:rPr>
          <w:rFonts w:ascii="Arial" w:hAnsi="Arial" w:cs="Arial"/>
          <w:sz w:val="22"/>
          <w:szCs w:val="22"/>
        </w:rPr>
        <w:t xml:space="preserve"> профсоюзная организация ЗАО «</w:t>
      </w:r>
      <w:proofErr w:type="spellStart"/>
      <w:r>
        <w:rPr>
          <w:rFonts w:ascii="Arial" w:hAnsi="Arial" w:cs="Arial"/>
          <w:sz w:val="22"/>
          <w:szCs w:val="22"/>
        </w:rPr>
        <w:t>Каменногорское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карьероуправление</w:t>
      </w:r>
      <w:proofErr w:type="spellEnd"/>
      <w:r>
        <w:rPr>
          <w:rFonts w:ascii="Arial" w:hAnsi="Arial" w:cs="Arial"/>
          <w:sz w:val="22"/>
          <w:szCs w:val="22"/>
        </w:rPr>
        <w:t>»</w:t>
      </w:r>
    </w:p>
    <w:p w:rsidR="00B50E63" w:rsidRDefault="00B50E63" w:rsidP="00B50E63">
      <w:pPr>
        <w:widowControl w:val="0"/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Председатель – Саблина Тамара Кузьминична</w:t>
      </w:r>
    </w:p>
    <w:p w:rsidR="00B50E63" w:rsidRDefault="00B50E63" w:rsidP="00B50E63">
      <w:pPr>
        <w:widowControl w:val="0"/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B50E63" w:rsidRDefault="00B50E63" w:rsidP="00B50E63">
      <w:pPr>
        <w:widowControl w:val="0"/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Профсоюзный комитет ЗАО «</w:t>
      </w:r>
      <w:proofErr w:type="spellStart"/>
      <w:r>
        <w:rPr>
          <w:rFonts w:ascii="Arial" w:hAnsi="Arial" w:cs="Arial"/>
          <w:sz w:val="22"/>
          <w:szCs w:val="22"/>
        </w:rPr>
        <w:t>БазэлЦемент</w:t>
      </w:r>
      <w:proofErr w:type="spellEnd"/>
      <w:r>
        <w:rPr>
          <w:rFonts w:ascii="Arial" w:hAnsi="Arial" w:cs="Arial"/>
          <w:sz w:val="22"/>
          <w:szCs w:val="22"/>
        </w:rPr>
        <w:t>-Пикалево»</w:t>
      </w:r>
    </w:p>
    <w:p w:rsidR="00B50E63" w:rsidRDefault="00B50E63" w:rsidP="00B50E63">
      <w:pPr>
        <w:widowControl w:val="0"/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Председатель – Антропова Светлана Дмитриевна</w:t>
      </w:r>
    </w:p>
    <w:p w:rsidR="00B50E63" w:rsidRDefault="00B50E63" w:rsidP="00B50E63">
      <w:pPr>
        <w:rPr>
          <w:rFonts w:ascii="Arial" w:hAnsi="Arial" w:cs="Arial"/>
          <w:sz w:val="22"/>
          <w:szCs w:val="22"/>
        </w:rPr>
      </w:pPr>
    </w:p>
    <w:p w:rsidR="000C1D57" w:rsidRDefault="002276CB"/>
    <w:sectPr w:rsidR="000C1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10436"/>
    <w:multiLevelType w:val="multilevel"/>
    <w:tmpl w:val="E32A636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308" w:hanging="144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218B7FDC"/>
    <w:multiLevelType w:val="multilevel"/>
    <w:tmpl w:val="CE2CFD80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decimal"/>
      <w:isLgl/>
      <w:lvlText w:val="%1.%2."/>
      <w:lvlJc w:val="left"/>
      <w:pPr>
        <w:ind w:left="900" w:hanging="720"/>
      </w:pPr>
    </w:lvl>
    <w:lvl w:ilvl="2">
      <w:start w:val="1"/>
      <w:numFmt w:val="decimal"/>
      <w:isLgl/>
      <w:lvlText w:val="%1.%2.%3."/>
      <w:lvlJc w:val="left"/>
      <w:pPr>
        <w:ind w:left="900" w:hanging="720"/>
      </w:pPr>
    </w:lvl>
    <w:lvl w:ilvl="3">
      <w:start w:val="1"/>
      <w:numFmt w:val="decimal"/>
      <w:isLgl/>
      <w:lvlText w:val="%1.%2.%3.%4."/>
      <w:lvlJc w:val="left"/>
      <w:pPr>
        <w:ind w:left="1260" w:hanging="1080"/>
      </w:pPr>
    </w:lvl>
    <w:lvl w:ilvl="4">
      <w:start w:val="1"/>
      <w:numFmt w:val="decimal"/>
      <w:isLgl/>
      <w:lvlText w:val="%1.%2.%3.%4.%5."/>
      <w:lvlJc w:val="left"/>
      <w:pPr>
        <w:ind w:left="1260" w:hanging="1080"/>
      </w:pPr>
    </w:lvl>
    <w:lvl w:ilvl="5">
      <w:start w:val="1"/>
      <w:numFmt w:val="decimal"/>
      <w:isLgl/>
      <w:lvlText w:val="%1.%2.%3.%4.%5.%6."/>
      <w:lvlJc w:val="left"/>
      <w:pPr>
        <w:ind w:left="1620" w:hanging="1440"/>
      </w:pPr>
    </w:lvl>
    <w:lvl w:ilvl="6">
      <w:start w:val="1"/>
      <w:numFmt w:val="decimal"/>
      <w:isLgl/>
      <w:lvlText w:val="%1.%2.%3.%4.%5.%6.%7."/>
      <w:lvlJc w:val="left"/>
      <w:pPr>
        <w:ind w:left="1620" w:hanging="1440"/>
      </w:pPr>
    </w:lvl>
    <w:lvl w:ilvl="7">
      <w:start w:val="1"/>
      <w:numFmt w:val="decimal"/>
      <w:isLgl/>
      <w:lvlText w:val="%1.%2.%3.%4.%5.%6.%7.%8."/>
      <w:lvlJc w:val="left"/>
      <w:pPr>
        <w:ind w:left="1980" w:hanging="1800"/>
      </w:pPr>
    </w:lvl>
    <w:lvl w:ilvl="8">
      <w:start w:val="1"/>
      <w:numFmt w:val="decimal"/>
      <w:isLgl/>
      <w:lvlText w:val="%1.%2.%3.%4.%5.%6.%7.%8.%9."/>
      <w:lvlJc w:val="left"/>
      <w:pPr>
        <w:ind w:left="2340" w:hanging="2160"/>
      </w:pPr>
    </w:lvl>
  </w:abstractNum>
  <w:abstractNum w:abstractNumId="2">
    <w:nsid w:val="367B4306"/>
    <w:multiLevelType w:val="multilevel"/>
    <w:tmpl w:val="0B7844D0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6CE"/>
    <w:rsid w:val="002276CB"/>
    <w:rsid w:val="00425D5A"/>
    <w:rsid w:val="004F7A6A"/>
    <w:rsid w:val="008E16CE"/>
    <w:rsid w:val="00977C3D"/>
    <w:rsid w:val="00B5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E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E6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E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E6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Наталья</dc:creator>
  <cp:keywords/>
  <dc:description/>
  <cp:lastModifiedBy>Чирков Максим</cp:lastModifiedBy>
  <cp:revision>2</cp:revision>
  <dcterms:created xsi:type="dcterms:W3CDTF">2013-01-17T10:01:00Z</dcterms:created>
  <dcterms:modified xsi:type="dcterms:W3CDTF">2013-01-17T10:01:00Z</dcterms:modified>
</cp:coreProperties>
</file>